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9C5399">
      <w:pPr>
        <w:ind w:left="142"/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B73585">
        <w:rPr>
          <w:rFonts w:ascii="Times New Roman" w:hAnsi="Times New Roman" w:cs="Times New Roman"/>
          <w:b/>
        </w:rPr>
        <w:t>3</w:t>
      </w:r>
      <w:bookmarkStart w:id="0" w:name="_GoBack"/>
      <w:bookmarkEnd w:id="0"/>
      <w:r w:rsidR="00B067E5">
        <w:rPr>
          <w:rFonts w:ascii="Times New Roman" w:hAnsi="Times New Roman" w:cs="Times New Roman"/>
          <w:b/>
        </w:rPr>
        <w:t xml:space="preserve"> (</w:t>
      </w:r>
      <w:r w:rsidR="00AC3142">
        <w:rPr>
          <w:rFonts w:ascii="Times New Roman" w:hAnsi="Times New Roman" w:cs="Times New Roman"/>
          <w:b/>
        </w:rPr>
        <w:t>первичные средства пожаротушения и их комплектующие</w:t>
      </w:r>
      <w:r w:rsidR="00B067E5">
        <w:rPr>
          <w:rFonts w:ascii="Times New Roman" w:hAnsi="Times New Roman" w:cs="Times New Roman"/>
          <w:b/>
        </w:rPr>
        <w:t>)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3115"/>
        <w:gridCol w:w="5386"/>
        <w:gridCol w:w="3262"/>
        <w:gridCol w:w="1705"/>
        <w:gridCol w:w="1354"/>
      </w:tblGrid>
      <w:tr w:rsidR="00AE2F54" w:rsidRPr="004318AA" w:rsidTr="00AC314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п.</w:t>
            </w:r>
            <w:r w:rsidR="00E23A62"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ТМЦ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характеристики*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Соответствие нормативным документам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Количество 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FF7B9C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FF7B9C" w:rsidRPr="00FF7B9C" w:rsidRDefault="00FF7B9C" w:rsidP="00FF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FF7B9C" w:rsidRPr="003932A8" w:rsidRDefault="00FF7B9C" w:rsidP="00FF7B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напорное уплотнительное КН-50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FF7B9C" w:rsidRPr="003443CE" w:rsidRDefault="00FF7B9C" w:rsidP="00FF7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sz w:val="20"/>
                <w:szCs w:val="20"/>
              </w:rPr>
              <w:t>Материал: термостойкая резина</w:t>
            </w:r>
          </w:p>
          <w:p w:rsidR="00FF7B9C" w:rsidRPr="003443CE" w:rsidRDefault="00FF7B9C" w:rsidP="00FF7B9C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Диаметр: 50 мм</w:t>
            </w:r>
          </w:p>
          <w:p w:rsidR="00FF7B9C" w:rsidRPr="003443CE" w:rsidRDefault="00FF7B9C" w:rsidP="00FF7B9C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Температурный диапазон эксплуатации: от -60 °С до +55 °С</w:t>
            </w:r>
          </w:p>
          <w:p w:rsidR="00FF7B9C" w:rsidRPr="003443CE" w:rsidRDefault="00FF7B9C" w:rsidP="00FF7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sz w:val="20"/>
                <w:szCs w:val="20"/>
              </w:rPr>
              <w:t>Рабочее давление, МПа: 2,0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FF7B9C" w:rsidRPr="002649A3" w:rsidRDefault="003421FD" w:rsidP="00FF7B9C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ooltip="ГОСТ 28352-89" w:history="1">
              <w:r w:rsidR="00FF7B9C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FF7B9C" w:rsidRPr="005205EF" w:rsidRDefault="00FF7B9C" w:rsidP="00FF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pct"/>
            <w:vAlign w:val="center"/>
          </w:tcPr>
          <w:p w:rsidR="00FF7B9C" w:rsidRPr="002649A3" w:rsidRDefault="00FF7B9C" w:rsidP="00FF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1D2CC3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закачного</w:t>
            </w:r>
            <w:proofErr w:type="spellEnd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 с массой заряда огнетушащего вещества 8 КГ марки ОП-8(з) для классов пожара ABCE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Ранг огнетушителя: 4А, 144В, С, Е (до 1000В)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-40 до +50 °С;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 - не менее 3 м.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Материал распылителя – морозостойкий резиновый рукав (до минус 50°С). Распылитель должен быть оснащен защитным пружинным каркасом от излома в месте соединения с запорным устройством, а также </w:t>
            </w:r>
            <w:proofErr w:type="spellStart"/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перекрывным</w:t>
            </w:r>
            <w:proofErr w:type="spellEnd"/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стволом.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 баллоне должна быть информация с указанием товарного знака производителя баллона, заводской номер баллона, месяц и год выпуска баллона, год переосвидетельствования баллона, рабочее давление, пробное давление, масса и объем пустого баллона, диапазон температур эксплуатации баллона.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Продолжительность подачи ОТВ: - не менее 15 сек.</w:t>
            </w:r>
          </w:p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Дата изготовления: не ранее сентября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45002" w:rsidRDefault="003421FD" w:rsidP="005C02B3">
            <w:pPr>
              <w:ind w:right="-104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9" w:tooltip="ГОСТ 28352-89" w:history="1"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Р 51017-2001, Технический регламент о требованиях пожарной безопасности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6C5F7C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Огнетушитель углекислотный переносной с массой заряда огнетушащего вещества 5 КГ марки ОУ-5 для классов пожара BCE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Баллон огнетушителя: по ГОСТ 949-73</w:t>
            </w:r>
          </w:p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5 кг.</w:t>
            </w:r>
          </w:p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Ранг огнетушителя: 55В, С, Е</w:t>
            </w:r>
          </w:p>
          <w:p w:rsid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от - 40 до + 50 </w:t>
            </w:r>
            <w:r w:rsidRPr="003443CE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D669AE" w:rsidRPr="003443CE" w:rsidRDefault="00D669AE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Дата изготовления: не ранее сентября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45002" w:rsidRDefault="005C02B3" w:rsidP="005C02B3">
            <w:pPr>
              <w:ind w:right="-104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002">
              <w:rPr>
                <w:rFonts w:ascii="Times New Roman" w:hAnsi="Times New Roman" w:cs="Times New Roman"/>
                <w:bCs/>
                <w:sz w:val="20"/>
                <w:szCs w:val="20"/>
              </w:rPr>
              <w:t>Сертификат соответствия ФЗ 123/ ГОСТ Р 51057-2001, с</w:t>
            </w:r>
            <w:r w:rsidRPr="002450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ертификата соответствия, баллона огнетушителя требованиям Технического Регламента ТР ТС 032/2013 «О безопасности оборудования, работающего под избыточным давлением»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Раструб к огнетушителю ОП-5, ОП-10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ОП-10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:rsidR="005C02B3" w:rsidRPr="003443CE" w:rsidRDefault="005C02B3" w:rsidP="005C02B3">
            <w:pPr>
              <w:ind w:right="141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Ствол пожарный РС-70 (А)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Корпус: алюминиевый сплав</w:t>
            </w:r>
          </w:p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Наличие на корпусе ствола пожарной </w:t>
            </w:r>
            <w:proofErr w:type="spellStart"/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оплечки</w:t>
            </w:r>
            <w:proofErr w:type="spellEnd"/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: да</w:t>
            </w:r>
          </w:p>
          <w:p w:rsidR="005C02B3" w:rsidRPr="003443CE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3421FD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10" w:tooltip="ГОСТ 28352-89" w:history="1"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53331-2009, </w:t>
              </w:r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Ствол ручной РС-50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Корпус: алюминиевый сплав</w:t>
            </w:r>
          </w:p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Наличие на корпусе ствола пожарной </w:t>
            </w:r>
            <w:proofErr w:type="spellStart"/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оплечки</w:t>
            </w:r>
            <w:proofErr w:type="spellEnd"/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: да</w:t>
            </w:r>
          </w:p>
          <w:p w:rsidR="005C02B3" w:rsidRPr="003443CE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3421FD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ooltip="ГОСТ 28352-89" w:history="1"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53331-2009, </w:t>
              </w:r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с распылителем к порошковому огнетушителю ОП 70 длиной 3 М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ОП-70.</w:t>
            </w:r>
          </w:p>
          <w:p w:rsidR="005C02B3" w:rsidRPr="003443CE" w:rsidRDefault="005C02B3" w:rsidP="005C02B3">
            <w:pPr>
              <w:ind w:right="141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шланга: не менее 3 м.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всасывающее уплотнительное КВ-100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Материал: резина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Температурный диапазон эксплуатации: от -60°C до +55°C</w:t>
            </w:r>
          </w:p>
          <w:p w:rsidR="005C02B3" w:rsidRPr="003443CE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3421FD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ooltip="ГОСТ 28352-89" w:history="1"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всасывающее уплотнительное КВ-125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Материал: резина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Температурный диапазон эксплуатации: от -60°C до +55°C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3421FD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ooltip="ГОСТ 28352-89" w:history="1"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напорное уплотнительное КН-65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sz w:val="20"/>
                <w:szCs w:val="20"/>
              </w:rPr>
              <w:t>Материал: термостойкая резина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Диаметр: 65 мм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Температурный диапазон эксплуатации: от -60 °С до +55 °С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sz w:val="20"/>
                <w:szCs w:val="20"/>
              </w:rPr>
              <w:t>Рабочее давление, МПа: 2,0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3421FD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ooltip="ГОСТ 28352-89" w:history="1"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Подставка напольная для огнетушителя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ОП-6, ОП-8, ОП-10 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Выдерживает нагрузку до 12 кг, максимальный диаметр устанавливаемого огнетушителя — 180 мм, максимальная высота — 610 мм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Материал: металл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Цвет: красный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Генератор пены средней кратности ГПС-600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5C02B3" w:rsidRPr="002649A3" w:rsidRDefault="005C02B3" w:rsidP="005C02B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proofErr w:type="spellStart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перекрывного</w:t>
            </w:r>
            <w:proofErr w:type="spellEnd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устройства: да;</w:t>
            </w:r>
          </w:p>
          <w:p w:rsidR="005C02B3" w:rsidRPr="003443CE" w:rsidRDefault="005C02B3" w:rsidP="005C02B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Комплектация ремнями: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ТУ 29.2-31916216-019:200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всасывающая ГМВ-100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1,0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всасывающая ГМВ-125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1,0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50х70)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50х65)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70х80)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80х100)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1,6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4318AA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5C02B3" w:rsidRPr="004318AA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333083" w:rsidRDefault="005C02B3" w:rsidP="005C02B3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65х80)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1,6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4318AA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5C02B3" w:rsidRPr="004318AA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333083" w:rsidRDefault="005C02B3" w:rsidP="005C02B3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соединительная рукавная всасывающая ГРВ-100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4318AA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5C02B3" w:rsidRPr="004318AA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5C02B3" w:rsidRPr="00333083" w:rsidRDefault="005C02B3" w:rsidP="005C02B3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соединительная рукавная всасывающая ГРВ-125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4318AA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5C02B3" w:rsidRPr="004318AA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0" w:type="pct"/>
            <w:vAlign w:val="center"/>
          </w:tcPr>
          <w:p w:rsidR="005C02B3" w:rsidRPr="00333083" w:rsidRDefault="005C02B3" w:rsidP="005C02B3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Рукав </w:t>
            </w:r>
            <w:proofErr w:type="spellStart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латексированный</w:t>
            </w:r>
            <w:proofErr w:type="spellEnd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Д-65 с головками ГР-65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20 м.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65.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(-60˚Сдо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5398-76,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пожарный напорный диаметром 51 ММ в сборе с головками ГР-50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20 м.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50.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3421FD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15" w:tooltip="ГОСТ 28352-89" w:history="1"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51049-2008, </w:t>
              </w:r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напорно-всасывающий D100 мм в сборе с головками ГР-100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4 м.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100.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 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3421FD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16" w:tooltip="ГОСТ 28352-89" w:history="1"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5398-76, </w:t>
              </w:r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Раструб к огнетушителю ОУ-1, ОУ-2, ОУ-3, ОУ-4, ОУ-5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огнетушители:</w:t>
            </w:r>
          </w:p>
          <w:p w:rsidR="005C02B3" w:rsidRPr="002649A3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ОУ-1, ОУ-2, ОУ-3, ОУ-4, ОУ-5</w:t>
            </w:r>
          </w:p>
          <w:p w:rsidR="005C02B3" w:rsidRPr="002649A3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:rsidR="005C02B3" w:rsidRPr="002649A3" w:rsidRDefault="005C02B3" w:rsidP="005C02B3">
            <w:pPr>
              <w:ind w:right="141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7126F8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Рукав </w:t>
            </w:r>
            <w:proofErr w:type="spellStart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</w:t>
            </w:r>
            <w:proofErr w:type="spellEnd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напорн.77 ММ в сб.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головками ГР-80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Рабочее давление: 1,6 МПа.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Длина рукава: 20 м.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Условный проход DN 77.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Климатическое исполнение для эксплуатации в районах с: холодным климатом (-45˚С до + 40˚С).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7126F8" w:rsidRDefault="003421FD" w:rsidP="005C02B3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hyperlink r:id="rId17" w:tooltip="ГОСТ 28352-89" w:history="1">
              <w:r w:rsidR="005C02B3" w:rsidRPr="007126F8">
                <w:rPr>
                  <w:rFonts w:ascii="Times New Roman" w:hAnsi="Times New Roman" w:cs="Times New Roman"/>
                  <w:color w:val="000000"/>
                  <w:sz w:val="20"/>
                </w:rPr>
                <w:t>Соответствие изделия ГОСТ Р 51049-2008, Техническому регламенту о требованиях пожарной безопасности</w:t>
              </w:r>
            </w:hyperlink>
            <w:r w:rsidR="005C02B3" w:rsidRPr="007126F8">
              <w:rPr>
                <w:rFonts w:ascii="Times New Roman" w:hAnsi="Times New Roman" w:cs="Times New Roman"/>
                <w:color w:val="000000"/>
                <w:sz w:val="20"/>
              </w:rPr>
              <w:t>, ТУ 8193-070-00323890-2005</w:t>
            </w:r>
          </w:p>
          <w:p w:rsidR="005C02B3" w:rsidRDefault="005C02B3" w:rsidP="005C02B3">
            <w:pPr>
              <w:tabs>
                <w:tab w:val="left" w:pos="1701"/>
              </w:tabs>
              <w:jc w:val="center"/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5C02B3" w:rsidRDefault="005C02B3" w:rsidP="005C02B3">
            <w:pPr>
              <w:jc w:val="center"/>
            </w:pPr>
            <w:r w:rsidRPr="00387F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7126F8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пожарный напорный (D=66мм) с соединительными головками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Рабочее давление: 1,6 МПа.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Длина рукава: 20 м.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Условный проход DN 65.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Климатическое исполнение для эксплуатации в районах с: холодным климатом (-50˚С 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7126F8" w:rsidRDefault="003421FD" w:rsidP="005C02B3">
            <w:pPr>
              <w:tabs>
                <w:tab w:val="left" w:pos="1701"/>
              </w:tabs>
              <w:jc w:val="center"/>
            </w:pPr>
            <w:hyperlink r:id="rId18" w:tooltip="ГОСТ 28352-89" w:history="1">
              <w:r w:rsidR="005C02B3" w:rsidRPr="007126F8">
                <w:rPr>
                  <w:rFonts w:ascii="Times New Roman" w:hAnsi="Times New Roman" w:cs="Times New Roman"/>
                  <w:color w:val="000000"/>
                  <w:sz w:val="20"/>
                </w:rPr>
                <w:t>Соответствие изделия ГОСТ Р 51049-2008, Техническому регламенту о требованиях пожарной безопасности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5C02B3" w:rsidRDefault="005C02B3" w:rsidP="005C02B3">
            <w:pPr>
              <w:jc w:val="center"/>
            </w:pPr>
            <w:r w:rsidRPr="00387F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7126F8" w:rsidRPr="004318AA" w:rsidTr="007126F8">
        <w:trPr>
          <w:cantSplit/>
          <w:jc w:val="center"/>
        </w:trPr>
        <w:tc>
          <w:tcPr>
            <w:tcW w:w="184" w:type="pct"/>
            <w:vAlign w:val="center"/>
          </w:tcPr>
          <w:p w:rsidR="007126F8" w:rsidRPr="00476E17" w:rsidRDefault="007126F8" w:rsidP="00712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02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7126F8" w:rsidRPr="003932A8" w:rsidRDefault="007126F8" w:rsidP="007126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Ящик противопожарный для песка объёмом 0,5 М3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7126F8" w:rsidRPr="00700A36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Масса, не более: 45 кг.</w:t>
            </w:r>
          </w:p>
          <w:p w:rsidR="007126F8" w:rsidRPr="00700A36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Объём: 0,5 м³.</w:t>
            </w:r>
          </w:p>
          <w:p w:rsidR="007126F8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Материал: металл.</w:t>
            </w:r>
          </w:p>
          <w:p w:rsidR="007126F8" w:rsidRPr="00700A36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Толщина металла: не менее 2 мм.</w:t>
            </w:r>
          </w:p>
          <w:p w:rsidR="007126F8" w:rsidRPr="00245002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Цвет: красный.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126F8" w:rsidRPr="002649A3" w:rsidRDefault="007126F8" w:rsidP="00712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7126F8" w:rsidRDefault="007126F8" w:rsidP="007126F8">
            <w:pPr>
              <w:tabs>
                <w:tab w:val="left" w:pos="1701"/>
              </w:tabs>
              <w:jc w:val="center"/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соответствия ГОСТ </w:t>
            </w:r>
            <w:r w:rsidRPr="002450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12.4.009-83</w:t>
            </w:r>
            <w:r w:rsidRPr="0024500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126F8" w:rsidRPr="005205EF" w:rsidRDefault="007126F8" w:rsidP="00712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7126F8" w:rsidRDefault="007126F8" w:rsidP="007126F8">
            <w:pPr>
              <w:jc w:val="center"/>
            </w:pPr>
            <w:r w:rsidRPr="00387F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</w:tbl>
    <w:p w:rsidR="00AE2F54" w:rsidRDefault="00AE2F54" w:rsidP="0037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72935" w:rsidRPr="002649A3" w:rsidRDefault="00072935" w:rsidP="000729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bookmarkStart w:id="1" w:name="_Hlk181542896"/>
      <w:r w:rsidRPr="002649A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*Возможны изменения технических характеристик, по согласованию с Заказчиком (до подачи технической части оферты).</w:t>
      </w:r>
      <w:bookmarkEnd w:id="1"/>
    </w:p>
    <w:p w:rsidR="00A35838" w:rsidRDefault="00A35838" w:rsidP="009E3D7F">
      <w:pPr>
        <w:rPr>
          <w:rFonts w:ascii="Times New Roman" w:hAnsi="Times New Roman" w:cs="Times New Roman"/>
          <w:sz w:val="20"/>
          <w:szCs w:val="20"/>
        </w:rPr>
      </w:pPr>
    </w:p>
    <w:sectPr w:rsidR="00A35838" w:rsidSect="003241E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851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1FD" w:rsidRDefault="003421FD" w:rsidP="008B77A0">
      <w:pPr>
        <w:spacing w:after="0" w:line="240" w:lineRule="auto"/>
      </w:pPr>
      <w:r>
        <w:separator/>
      </w:r>
    </w:p>
  </w:endnote>
  <w:endnote w:type="continuationSeparator" w:id="0">
    <w:p w:rsidR="003421FD" w:rsidRDefault="003421FD" w:rsidP="008B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1FD" w:rsidRDefault="003421FD" w:rsidP="008B77A0">
      <w:pPr>
        <w:spacing w:after="0" w:line="240" w:lineRule="auto"/>
      </w:pPr>
      <w:r>
        <w:separator/>
      </w:r>
    </w:p>
  </w:footnote>
  <w:footnote w:type="continuationSeparator" w:id="0">
    <w:p w:rsidR="003421FD" w:rsidRDefault="003421FD" w:rsidP="008B7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976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C5399" w:rsidRPr="008B77A0" w:rsidRDefault="009C5399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77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77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B77A0">
          <w:rPr>
            <w:rFonts w:ascii="Times New Roman" w:hAnsi="Times New Roman" w:cs="Times New Roman"/>
            <w:sz w:val="20"/>
            <w:szCs w:val="20"/>
          </w:rPr>
          <w:t>2</w: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C5399" w:rsidRDefault="009C539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090190"/>
      <w:docPartObj>
        <w:docPartGallery w:val="Page Numbers (Top of Page)"/>
        <w:docPartUnique/>
      </w:docPartObj>
    </w:sdtPr>
    <w:sdtEndPr/>
    <w:sdtContent>
      <w:p w:rsidR="009C5399" w:rsidRDefault="003421FD">
        <w:pPr>
          <w:pStyle w:val="ab"/>
          <w:jc w:val="center"/>
        </w:pPr>
      </w:p>
    </w:sdtContent>
  </w:sdt>
  <w:p w:rsidR="009C5399" w:rsidRDefault="009C539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E6754"/>
    <w:multiLevelType w:val="hybridMultilevel"/>
    <w:tmpl w:val="3AEAA42E"/>
    <w:lvl w:ilvl="0" w:tplc="7918320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B44"/>
    <w:rsid w:val="0000112C"/>
    <w:rsid w:val="00002DF9"/>
    <w:rsid w:val="00014D92"/>
    <w:rsid w:val="00022547"/>
    <w:rsid w:val="00025DEF"/>
    <w:rsid w:val="0004020D"/>
    <w:rsid w:val="0004332E"/>
    <w:rsid w:val="0004396F"/>
    <w:rsid w:val="000449A5"/>
    <w:rsid w:val="0004611F"/>
    <w:rsid w:val="00050AF3"/>
    <w:rsid w:val="00051D13"/>
    <w:rsid w:val="0005245D"/>
    <w:rsid w:val="00057212"/>
    <w:rsid w:val="00062BFF"/>
    <w:rsid w:val="00064879"/>
    <w:rsid w:val="000670FC"/>
    <w:rsid w:val="00070CC6"/>
    <w:rsid w:val="00070DE3"/>
    <w:rsid w:val="0007278A"/>
    <w:rsid w:val="00072935"/>
    <w:rsid w:val="0007557F"/>
    <w:rsid w:val="00075818"/>
    <w:rsid w:val="0008637F"/>
    <w:rsid w:val="00094210"/>
    <w:rsid w:val="000A1015"/>
    <w:rsid w:val="000A3A80"/>
    <w:rsid w:val="000A3B2B"/>
    <w:rsid w:val="000A3C8A"/>
    <w:rsid w:val="000C30B4"/>
    <w:rsid w:val="000C674F"/>
    <w:rsid w:val="000D057C"/>
    <w:rsid w:val="000D41EE"/>
    <w:rsid w:val="000D59A1"/>
    <w:rsid w:val="000E419D"/>
    <w:rsid w:val="000E4AF1"/>
    <w:rsid w:val="000F2B44"/>
    <w:rsid w:val="000F6F09"/>
    <w:rsid w:val="000F71C4"/>
    <w:rsid w:val="001012CB"/>
    <w:rsid w:val="0011009C"/>
    <w:rsid w:val="0011058F"/>
    <w:rsid w:val="00111653"/>
    <w:rsid w:val="00115B82"/>
    <w:rsid w:val="0011646F"/>
    <w:rsid w:val="00116B02"/>
    <w:rsid w:val="0013098F"/>
    <w:rsid w:val="00136D50"/>
    <w:rsid w:val="001418F8"/>
    <w:rsid w:val="00142C95"/>
    <w:rsid w:val="00150A24"/>
    <w:rsid w:val="001563C2"/>
    <w:rsid w:val="00170834"/>
    <w:rsid w:val="00171A2A"/>
    <w:rsid w:val="00172B4E"/>
    <w:rsid w:val="001741AF"/>
    <w:rsid w:val="001806DF"/>
    <w:rsid w:val="00182550"/>
    <w:rsid w:val="00185BAC"/>
    <w:rsid w:val="00187DAD"/>
    <w:rsid w:val="001923F4"/>
    <w:rsid w:val="00194916"/>
    <w:rsid w:val="00195796"/>
    <w:rsid w:val="001A3002"/>
    <w:rsid w:val="001B2A3B"/>
    <w:rsid w:val="001B6E6B"/>
    <w:rsid w:val="001C653E"/>
    <w:rsid w:val="001D0DFC"/>
    <w:rsid w:val="001D2167"/>
    <w:rsid w:val="001D62B2"/>
    <w:rsid w:val="001E1413"/>
    <w:rsid w:val="001E28DC"/>
    <w:rsid w:val="001E4190"/>
    <w:rsid w:val="002024E6"/>
    <w:rsid w:val="00213F8F"/>
    <w:rsid w:val="00215EF9"/>
    <w:rsid w:val="00220AEB"/>
    <w:rsid w:val="00223BAF"/>
    <w:rsid w:val="00226910"/>
    <w:rsid w:val="00230FA1"/>
    <w:rsid w:val="002337E3"/>
    <w:rsid w:val="00236BE0"/>
    <w:rsid w:val="002374BE"/>
    <w:rsid w:val="0024154B"/>
    <w:rsid w:val="00245002"/>
    <w:rsid w:val="00245A4C"/>
    <w:rsid w:val="002540C5"/>
    <w:rsid w:val="002541DD"/>
    <w:rsid w:val="00261033"/>
    <w:rsid w:val="0026119B"/>
    <w:rsid w:val="002640CC"/>
    <w:rsid w:val="002649A3"/>
    <w:rsid w:val="00273F1B"/>
    <w:rsid w:val="00274906"/>
    <w:rsid w:val="00282663"/>
    <w:rsid w:val="00283A67"/>
    <w:rsid w:val="00286616"/>
    <w:rsid w:val="00286698"/>
    <w:rsid w:val="00293C07"/>
    <w:rsid w:val="002A0A5D"/>
    <w:rsid w:val="002B2FCE"/>
    <w:rsid w:val="002B73A1"/>
    <w:rsid w:val="002C0FA0"/>
    <w:rsid w:val="002C103E"/>
    <w:rsid w:val="002D6CBC"/>
    <w:rsid w:val="002D6EC7"/>
    <w:rsid w:val="002D79C5"/>
    <w:rsid w:val="002E1987"/>
    <w:rsid w:val="002F28FB"/>
    <w:rsid w:val="002F4B6B"/>
    <w:rsid w:val="002F4D8C"/>
    <w:rsid w:val="00303B3B"/>
    <w:rsid w:val="003143C1"/>
    <w:rsid w:val="00323547"/>
    <w:rsid w:val="003241E0"/>
    <w:rsid w:val="00327450"/>
    <w:rsid w:val="003318B4"/>
    <w:rsid w:val="003421FD"/>
    <w:rsid w:val="003436E9"/>
    <w:rsid w:val="003443CE"/>
    <w:rsid w:val="00355B06"/>
    <w:rsid w:val="00356F35"/>
    <w:rsid w:val="0036043B"/>
    <w:rsid w:val="00360734"/>
    <w:rsid w:val="003614E6"/>
    <w:rsid w:val="00366AE7"/>
    <w:rsid w:val="00371979"/>
    <w:rsid w:val="00373565"/>
    <w:rsid w:val="0037571E"/>
    <w:rsid w:val="00375CA4"/>
    <w:rsid w:val="00380682"/>
    <w:rsid w:val="00391490"/>
    <w:rsid w:val="00392510"/>
    <w:rsid w:val="003A2F3D"/>
    <w:rsid w:val="003A45C4"/>
    <w:rsid w:val="003A5933"/>
    <w:rsid w:val="003A5952"/>
    <w:rsid w:val="003A62A6"/>
    <w:rsid w:val="003A7681"/>
    <w:rsid w:val="003C613E"/>
    <w:rsid w:val="003C6627"/>
    <w:rsid w:val="003D1006"/>
    <w:rsid w:val="003D11B3"/>
    <w:rsid w:val="003D4DC9"/>
    <w:rsid w:val="003E2472"/>
    <w:rsid w:val="003F398B"/>
    <w:rsid w:val="004041E5"/>
    <w:rsid w:val="004066B0"/>
    <w:rsid w:val="004158A0"/>
    <w:rsid w:val="00416A2D"/>
    <w:rsid w:val="00416E39"/>
    <w:rsid w:val="004176AF"/>
    <w:rsid w:val="00424A94"/>
    <w:rsid w:val="00426808"/>
    <w:rsid w:val="00426E51"/>
    <w:rsid w:val="00427869"/>
    <w:rsid w:val="004369BF"/>
    <w:rsid w:val="00444867"/>
    <w:rsid w:val="0045335C"/>
    <w:rsid w:val="00455098"/>
    <w:rsid w:val="00457037"/>
    <w:rsid w:val="004578F9"/>
    <w:rsid w:val="00457BF7"/>
    <w:rsid w:val="0046385A"/>
    <w:rsid w:val="00472895"/>
    <w:rsid w:val="004764CA"/>
    <w:rsid w:val="00476E17"/>
    <w:rsid w:val="00482330"/>
    <w:rsid w:val="004831EA"/>
    <w:rsid w:val="004851B9"/>
    <w:rsid w:val="004878E3"/>
    <w:rsid w:val="00491B73"/>
    <w:rsid w:val="00492022"/>
    <w:rsid w:val="004924E3"/>
    <w:rsid w:val="00494204"/>
    <w:rsid w:val="00497A7E"/>
    <w:rsid w:val="004A1307"/>
    <w:rsid w:val="004A18A6"/>
    <w:rsid w:val="004A52C4"/>
    <w:rsid w:val="004A6C00"/>
    <w:rsid w:val="004A750D"/>
    <w:rsid w:val="004B6543"/>
    <w:rsid w:val="004C276A"/>
    <w:rsid w:val="004C4E7D"/>
    <w:rsid w:val="004D170F"/>
    <w:rsid w:val="004D3967"/>
    <w:rsid w:val="004D7FDA"/>
    <w:rsid w:val="004E1469"/>
    <w:rsid w:val="004E1D7F"/>
    <w:rsid w:val="004E322B"/>
    <w:rsid w:val="004E335B"/>
    <w:rsid w:val="004F3FB5"/>
    <w:rsid w:val="004F7FD5"/>
    <w:rsid w:val="00503A4A"/>
    <w:rsid w:val="00506091"/>
    <w:rsid w:val="005205EF"/>
    <w:rsid w:val="00521FEB"/>
    <w:rsid w:val="0053340C"/>
    <w:rsid w:val="00553469"/>
    <w:rsid w:val="005570B3"/>
    <w:rsid w:val="0056492B"/>
    <w:rsid w:val="00566DC6"/>
    <w:rsid w:val="0057662E"/>
    <w:rsid w:val="0059058C"/>
    <w:rsid w:val="00590F33"/>
    <w:rsid w:val="00592801"/>
    <w:rsid w:val="00592DA7"/>
    <w:rsid w:val="00593587"/>
    <w:rsid w:val="00593875"/>
    <w:rsid w:val="00596561"/>
    <w:rsid w:val="00597C7B"/>
    <w:rsid w:val="005A316A"/>
    <w:rsid w:val="005A4CAE"/>
    <w:rsid w:val="005B5240"/>
    <w:rsid w:val="005B6DCC"/>
    <w:rsid w:val="005C02B3"/>
    <w:rsid w:val="005C3A03"/>
    <w:rsid w:val="005D679D"/>
    <w:rsid w:val="005D7097"/>
    <w:rsid w:val="005E24ED"/>
    <w:rsid w:val="00602257"/>
    <w:rsid w:val="00602E8D"/>
    <w:rsid w:val="0060411C"/>
    <w:rsid w:val="00604F0C"/>
    <w:rsid w:val="006150AC"/>
    <w:rsid w:val="00615706"/>
    <w:rsid w:val="0062255F"/>
    <w:rsid w:val="00622EC3"/>
    <w:rsid w:val="00627448"/>
    <w:rsid w:val="00631CC6"/>
    <w:rsid w:val="006364FC"/>
    <w:rsid w:val="00641F8A"/>
    <w:rsid w:val="00642030"/>
    <w:rsid w:val="006423C8"/>
    <w:rsid w:val="0064445A"/>
    <w:rsid w:val="006451B2"/>
    <w:rsid w:val="006476C6"/>
    <w:rsid w:val="00651F09"/>
    <w:rsid w:val="00652D82"/>
    <w:rsid w:val="00653DEA"/>
    <w:rsid w:val="006635CF"/>
    <w:rsid w:val="0067126B"/>
    <w:rsid w:val="00672F4A"/>
    <w:rsid w:val="006735DD"/>
    <w:rsid w:val="0067596D"/>
    <w:rsid w:val="00681C10"/>
    <w:rsid w:val="006836E0"/>
    <w:rsid w:val="00693100"/>
    <w:rsid w:val="006958FA"/>
    <w:rsid w:val="00696FA4"/>
    <w:rsid w:val="006A195A"/>
    <w:rsid w:val="006A300E"/>
    <w:rsid w:val="006A7D86"/>
    <w:rsid w:val="006B037C"/>
    <w:rsid w:val="006B0BFD"/>
    <w:rsid w:val="006B2D47"/>
    <w:rsid w:val="006B7BFC"/>
    <w:rsid w:val="006C5111"/>
    <w:rsid w:val="006C5F7C"/>
    <w:rsid w:val="006C6BAF"/>
    <w:rsid w:val="006C6EB1"/>
    <w:rsid w:val="006D03AF"/>
    <w:rsid w:val="006D71AB"/>
    <w:rsid w:val="006E6533"/>
    <w:rsid w:val="006E7555"/>
    <w:rsid w:val="006F3A83"/>
    <w:rsid w:val="006F4BF9"/>
    <w:rsid w:val="006F6BB0"/>
    <w:rsid w:val="0070578F"/>
    <w:rsid w:val="00707651"/>
    <w:rsid w:val="007121F2"/>
    <w:rsid w:val="007126F8"/>
    <w:rsid w:val="0071366E"/>
    <w:rsid w:val="00717C67"/>
    <w:rsid w:val="0072555E"/>
    <w:rsid w:val="00726BFB"/>
    <w:rsid w:val="00727BDE"/>
    <w:rsid w:val="0073341B"/>
    <w:rsid w:val="00735C8D"/>
    <w:rsid w:val="00736BE8"/>
    <w:rsid w:val="007417D6"/>
    <w:rsid w:val="0074526B"/>
    <w:rsid w:val="00746E03"/>
    <w:rsid w:val="00752FD3"/>
    <w:rsid w:val="00762936"/>
    <w:rsid w:val="00774AAD"/>
    <w:rsid w:val="00775AAD"/>
    <w:rsid w:val="00781AC0"/>
    <w:rsid w:val="00786F67"/>
    <w:rsid w:val="00793AB9"/>
    <w:rsid w:val="0079501C"/>
    <w:rsid w:val="00796BCA"/>
    <w:rsid w:val="007A004A"/>
    <w:rsid w:val="007A0882"/>
    <w:rsid w:val="007A1330"/>
    <w:rsid w:val="007A50DE"/>
    <w:rsid w:val="007B197B"/>
    <w:rsid w:val="007B3E08"/>
    <w:rsid w:val="007B4607"/>
    <w:rsid w:val="007B620A"/>
    <w:rsid w:val="007C0FA3"/>
    <w:rsid w:val="007D52E2"/>
    <w:rsid w:val="007D7271"/>
    <w:rsid w:val="007D7FF1"/>
    <w:rsid w:val="007F19D6"/>
    <w:rsid w:val="007F4E35"/>
    <w:rsid w:val="0080087F"/>
    <w:rsid w:val="00801BE4"/>
    <w:rsid w:val="008051BD"/>
    <w:rsid w:val="00805907"/>
    <w:rsid w:val="0082295D"/>
    <w:rsid w:val="00825934"/>
    <w:rsid w:val="00825C9A"/>
    <w:rsid w:val="008323D9"/>
    <w:rsid w:val="008345C5"/>
    <w:rsid w:val="00835F08"/>
    <w:rsid w:val="00841600"/>
    <w:rsid w:val="008421A3"/>
    <w:rsid w:val="0085573B"/>
    <w:rsid w:val="008844B7"/>
    <w:rsid w:val="00891391"/>
    <w:rsid w:val="008A11B6"/>
    <w:rsid w:val="008A2946"/>
    <w:rsid w:val="008A417E"/>
    <w:rsid w:val="008A5092"/>
    <w:rsid w:val="008A5862"/>
    <w:rsid w:val="008A6CBA"/>
    <w:rsid w:val="008B0249"/>
    <w:rsid w:val="008B41DA"/>
    <w:rsid w:val="008B77A0"/>
    <w:rsid w:val="008D0873"/>
    <w:rsid w:val="008D64E6"/>
    <w:rsid w:val="008D7603"/>
    <w:rsid w:val="008E7FF8"/>
    <w:rsid w:val="008F0133"/>
    <w:rsid w:val="00906F85"/>
    <w:rsid w:val="00913303"/>
    <w:rsid w:val="009138E1"/>
    <w:rsid w:val="00916A0C"/>
    <w:rsid w:val="00943CA8"/>
    <w:rsid w:val="0095228E"/>
    <w:rsid w:val="00952F41"/>
    <w:rsid w:val="009665FD"/>
    <w:rsid w:val="00970DC3"/>
    <w:rsid w:val="0097121B"/>
    <w:rsid w:val="00974F71"/>
    <w:rsid w:val="009752BC"/>
    <w:rsid w:val="00975988"/>
    <w:rsid w:val="00977027"/>
    <w:rsid w:val="00983C5C"/>
    <w:rsid w:val="00992843"/>
    <w:rsid w:val="009949B7"/>
    <w:rsid w:val="009A4EBD"/>
    <w:rsid w:val="009A57B4"/>
    <w:rsid w:val="009A69BC"/>
    <w:rsid w:val="009B083E"/>
    <w:rsid w:val="009B0B35"/>
    <w:rsid w:val="009B4B8D"/>
    <w:rsid w:val="009B6CB2"/>
    <w:rsid w:val="009C1655"/>
    <w:rsid w:val="009C442E"/>
    <w:rsid w:val="009C5286"/>
    <w:rsid w:val="009C5399"/>
    <w:rsid w:val="009C5F14"/>
    <w:rsid w:val="009D6631"/>
    <w:rsid w:val="009D7922"/>
    <w:rsid w:val="009D7C8B"/>
    <w:rsid w:val="009E05A3"/>
    <w:rsid w:val="009E3D7F"/>
    <w:rsid w:val="009E5C50"/>
    <w:rsid w:val="009F68F5"/>
    <w:rsid w:val="00A00264"/>
    <w:rsid w:val="00A12E23"/>
    <w:rsid w:val="00A1686D"/>
    <w:rsid w:val="00A1747F"/>
    <w:rsid w:val="00A23BD4"/>
    <w:rsid w:val="00A24019"/>
    <w:rsid w:val="00A27A52"/>
    <w:rsid w:val="00A302BD"/>
    <w:rsid w:val="00A304BA"/>
    <w:rsid w:val="00A35838"/>
    <w:rsid w:val="00A36776"/>
    <w:rsid w:val="00A50809"/>
    <w:rsid w:val="00A548B3"/>
    <w:rsid w:val="00A5582E"/>
    <w:rsid w:val="00A55BB2"/>
    <w:rsid w:val="00A60791"/>
    <w:rsid w:val="00A647BB"/>
    <w:rsid w:val="00A67CC0"/>
    <w:rsid w:val="00A755F2"/>
    <w:rsid w:val="00A762B8"/>
    <w:rsid w:val="00A80C1B"/>
    <w:rsid w:val="00A81536"/>
    <w:rsid w:val="00A92CD4"/>
    <w:rsid w:val="00A958C1"/>
    <w:rsid w:val="00AA6512"/>
    <w:rsid w:val="00AB5EB5"/>
    <w:rsid w:val="00AC1EAA"/>
    <w:rsid w:val="00AC3142"/>
    <w:rsid w:val="00AC339C"/>
    <w:rsid w:val="00AC35DB"/>
    <w:rsid w:val="00AD1B94"/>
    <w:rsid w:val="00AD71EE"/>
    <w:rsid w:val="00AE0F91"/>
    <w:rsid w:val="00AE119D"/>
    <w:rsid w:val="00AE1306"/>
    <w:rsid w:val="00AE2F54"/>
    <w:rsid w:val="00AE5A4D"/>
    <w:rsid w:val="00AE7CA0"/>
    <w:rsid w:val="00AF42D6"/>
    <w:rsid w:val="00AF765E"/>
    <w:rsid w:val="00AF7BA4"/>
    <w:rsid w:val="00B00C66"/>
    <w:rsid w:val="00B0123E"/>
    <w:rsid w:val="00B0280B"/>
    <w:rsid w:val="00B03466"/>
    <w:rsid w:val="00B045AB"/>
    <w:rsid w:val="00B067E5"/>
    <w:rsid w:val="00B15DFD"/>
    <w:rsid w:val="00B346D9"/>
    <w:rsid w:val="00B370C7"/>
    <w:rsid w:val="00B379B8"/>
    <w:rsid w:val="00B455A7"/>
    <w:rsid w:val="00B45771"/>
    <w:rsid w:val="00B5172C"/>
    <w:rsid w:val="00B5383B"/>
    <w:rsid w:val="00B61A13"/>
    <w:rsid w:val="00B61B16"/>
    <w:rsid w:val="00B66495"/>
    <w:rsid w:val="00B70504"/>
    <w:rsid w:val="00B71497"/>
    <w:rsid w:val="00B73585"/>
    <w:rsid w:val="00B749F6"/>
    <w:rsid w:val="00B8400F"/>
    <w:rsid w:val="00B8682C"/>
    <w:rsid w:val="00B9090F"/>
    <w:rsid w:val="00B95EDC"/>
    <w:rsid w:val="00B978AD"/>
    <w:rsid w:val="00BA0879"/>
    <w:rsid w:val="00BA0C74"/>
    <w:rsid w:val="00BA4152"/>
    <w:rsid w:val="00BB790B"/>
    <w:rsid w:val="00BE08E0"/>
    <w:rsid w:val="00BE6249"/>
    <w:rsid w:val="00BE6373"/>
    <w:rsid w:val="00BE7A2E"/>
    <w:rsid w:val="00BF19A0"/>
    <w:rsid w:val="00BF35EC"/>
    <w:rsid w:val="00BF56DE"/>
    <w:rsid w:val="00C00406"/>
    <w:rsid w:val="00C0113E"/>
    <w:rsid w:val="00C027DF"/>
    <w:rsid w:val="00C04CDF"/>
    <w:rsid w:val="00C12030"/>
    <w:rsid w:val="00C143E3"/>
    <w:rsid w:val="00C17EDC"/>
    <w:rsid w:val="00C24B43"/>
    <w:rsid w:val="00C25F12"/>
    <w:rsid w:val="00C268EB"/>
    <w:rsid w:val="00C30815"/>
    <w:rsid w:val="00C518EE"/>
    <w:rsid w:val="00C52E15"/>
    <w:rsid w:val="00C61100"/>
    <w:rsid w:val="00C646A3"/>
    <w:rsid w:val="00C72029"/>
    <w:rsid w:val="00C723A2"/>
    <w:rsid w:val="00C73C0B"/>
    <w:rsid w:val="00C7659A"/>
    <w:rsid w:val="00C84A66"/>
    <w:rsid w:val="00C853E8"/>
    <w:rsid w:val="00C85E4D"/>
    <w:rsid w:val="00C86F21"/>
    <w:rsid w:val="00C8772C"/>
    <w:rsid w:val="00C87C1F"/>
    <w:rsid w:val="00C90614"/>
    <w:rsid w:val="00C91384"/>
    <w:rsid w:val="00C93B03"/>
    <w:rsid w:val="00C9496D"/>
    <w:rsid w:val="00C96560"/>
    <w:rsid w:val="00C97C01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F20"/>
    <w:rsid w:val="00CD5BF4"/>
    <w:rsid w:val="00CD6538"/>
    <w:rsid w:val="00CD7597"/>
    <w:rsid w:val="00CE11CD"/>
    <w:rsid w:val="00CE4EE5"/>
    <w:rsid w:val="00CF0BF3"/>
    <w:rsid w:val="00CF7871"/>
    <w:rsid w:val="00D15311"/>
    <w:rsid w:val="00D27703"/>
    <w:rsid w:val="00D27B83"/>
    <w:rsid w:val="00D34313"/>
    <w:rsid w:val="00D34E87"/>
    <w:rsid w:val="00D52EBA"/>
    <w:rsid w:val="00D546ED"/>
    <w:rsid w:val="00D5580D"/>
    <w:rsid w:val="00D64533"/>
    <w:rsid w:val="00D64AA0"/>
    <w:rsid w:val="00D669AE"/>
    <w:rsid w:val="00D70720"/>
    <w:rsid w:val="00D70AC5"/>
    <w:rsid w:val="00D76512"/>
    <w:rsid w:val="00D822F9"/>
    <w:rsid w:val="00D830C4"/>
    <w:rsid w:val="00D8327C"/>
    <w:rsid w:val="00D9089F"/>
    <w:rsid w:val="00D929D4"/>
    <w:rsid w:val="00D9510C"/>
    <w:rsid w:val="00DA47FE"/>
    <w:rsid w:val="00DA7D64"/>
    <w:rsid w:val="00DB4CD6"/>
    <w:rsid w:val="00DC3665"/>
    <w:rsid w:val="00DC4B4E"/>
    <w:rsid w:val="00DD1087"/>
    <w:rsid w:val="00DE2152"/>
    <w:rsid w:val="00DE6C6F"/>
    <w:rsid w:val="00DF6C40"/>
    <w:rsid w:val="00DF7113"/>
    <w:rsid w:val="00E00C7B"/>
    <w:rsid w:val="00E04393"/>
    <w:rsid w:val="00E11D2A"/>
    <w:rsid w:val="00E12593"/>
    <w:rsid w:val="00E125E8"/>
    <w:rsid w:val="00E12C3D"/>
    <w:rsid w:val="00E171E1"/>
    <w:rsid w:val="00E23A62"/>
    <w:rsid w:val="00E24729"/>
    <w:rsid w:val="00E269EF"/>
    <w:rsid w:val="00E30506"/>
    <w:rsid w:val="00E308EF"/>
    <w:rsid w:val="00E32D40"/>
    <w:rsid w:val="00E34452"/>
    <w:rsid w:val="00E345CA"/>
    <w:rsid w:val="00E34E87"/>
    <w:rsid w:val="00E500FF"/>
    <w:rsid w:val="00E50ACE"/>
    <w:rsid w:val="00E52787"/>
    <w:rsid w:val="00E7014D"/>
    <w:rsid w:val="00E703D0"/>
    <w:rsid w:val="00E73E57"/>
    <w:rsid w:val="00E74BC8"/>
    <w:rsid w:val="00E80BE9"/>
    <w:rsid w:val="00E81FDA"/>
    <w:rsid w:val="00E87B17"/>
    <w:rsid w:val="00E94A17"/>
    <w:rsid w:val="00EA0186"/>
    <w:rsid w:val="00EA1578"/>
    <w:rsid w:val="00EB1077"/>
    <w:rsid w:val="00EB6F32"/>
    <w:rsid w:val="00EC12A2"/>
    <w:rsid w:val="00ED4E27"/>
    <w:rsid w:val="00EE008F"/>
    <w:rsid w:val="00EE78B5"/>
    <w:rsid w:val="00EE7FC8"/>
    <w:rsid w:val="00EF7A37"/>
    <w:rsid w:val="00F00188"/>
    <w:rsid w:val="00F048F5"/>
    <w:rsid w:val="00F12B4C"/>
    <w:rsid w:val="00F174A4"/>
    <w:rsid w:val="00F223E2"/>
    <w:rsid w:val="00F337AA"/>
    <w:rsid w:val="00F34CD6"/>
    <w:rsid w:val="00F3581C"/>
    <w:rsid w:val="00F40560"/>
    <w:rsid w:val="00F4087D"/>
    <w:rsid w:val="00F447CB"/>
    <w:rsid w:val="00F456ED"/>
    <w:rsid w:val="00F520D5"/>
    <w:rsid w:val="00F55CC1"/>
    <w:rsid w:val="00F60303"/>
    <w:rsid w:val="00F618B1"/>
    <w:rsid w:val="00FA03F1"/>
    <w:rsid w:val="00FA7F8C"/>
    <w:rsid w:val="00FB3226"/>
    <w:rsid w:val="00FB7A52"/>
    <w:rsid w:val="00FC2285"/>
    <w:rsid w:val="00FC2B9C"/>
    <w:rsid w:val="00FC3356"/>
    <w:rsid w:val="00FC4CD4"/>
    <w:rsid w:val="00FD26E4"/>
    <w:rsid w:val="00FE0FDC"/>
    <w:rsid w:val="00FE7ABA"/>
    <w:rsid w:val="00FF21A5"/>
    <w:rsid w:val="00FF2603"/>
    <w:rsid w:val="00FF4157"/>
    <w:rsid w:val="00FF47AD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8BF06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aliases w:val="Bullet_IRAO,List Paragraph,Мой Список,А"/>
    <w:basedOn w:val="a"/>
    <w:link w:val="a9"/>
    <w:uiPriority w:val="34"/>
    <w:qFormat/>
    <w:rsid w:val="0037571E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77A0"/>
  </w:style>
  <w:style w:type="paragraph" w:styleId="ad">
    <w:name w:val="footer"/>
    <w:basedOn w:val="a"/>
    <w:link w:val="ae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77A0"/>
  </w:style>
  <w:style w:type="character" w:customStyle="1" w:styleId="a9">
    <w:name w:val="Абзац списка Знак"/>
    <w:aliases w:val="Bullet_IRAO Знак,List Paragraph Знак,Мой Список Знак,А Знак"/>
    <w:basedOn w:val="a0"/>
    <w:link w:val="a8"/>
    <w:uiPriority w:val="34"/>
    <w:rsid w:val="00AE2F54"/>
  </w:style>
  <w:style w:type="character" w:customStyle="1" w:styleId="extended-textfull">
    <w:name w:val="extended-text__full"/>
    <w:basedOn w:val="a0"/>
    <w:rsid w:val="00AE2F54"/>
  </w:style>
  <w:style w:type="table" w:styleId="af">
    <w:name w:val="Table Grid"/>
    <w:basedOn w:val="a1"/>
    <w:uiPriority w:val="59"/>
    <w:rsid w:val="00AE2F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set.ru/nb/%D0%93%D0%9E%D0%A1%D0%A2%2028352-89.php" TargetMode="External"/><Relationship Id="rId13" Type="http://schemas.openxmlformats.org/officeDocument/2006/relationships/hyperlink" Target="http://www.polyset.ru/nb/%D0%93%D0%9E%D0%A1%D0%A2%2028352-89.php" TargetMode="External"/><Relationship Id="rId18" Type="http://schemas.openxmlformats.org/officeDocument/2006/relationships/hyperlink" Target="http://www.polyset.ru/nb/%D0%93%D0%9E%D0%A1%D0%A2%2028352-89.php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polyset.ru/nb/%D0%93%D0%9E%D0%A1%D0%A2%2028352-89.php" TargetMode="External"/><Relationship Id="rId17" Type="http://schemas.openxmlformats.org/officeDocument/2006/relationships/hyperlink" Target="http://www.polyset.ru/nb/%D0%93%D0%9E%D0%A1%D0%A2%2028352-89.php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olyset.ru/nb/%D0%93%D0%9E%D0%A1%D0%A2%2028352-89.ph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yset.ru/nb/%D0%93%D0%9E%D0%A1%D0%A2%2028352-89.php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polyset.ru/nb/%D0%93%D0%9E%D0%A1%D0%A2%2028352-89.php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polyset.ru/nb/%D0%93%D0%9E%D0%A1%D0%A2%2028352-89.php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lyset.ru/nb/%D0%93%D0%9E%D0%A1%D0%A2%2028352-89.php" TargetMode="External"/><Relationship Id="rId14" Type="http://schemas.openxmlformats.org/officeDocument/2006/relationships/hyperlink" Target="http://www.polyset.ru/nb/%D0%93%D0%9E%D0%A1%D0%A2%2028352-89.php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F10A4-1D9E-4EC4-863D-9DD4C26F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Якушина Анна Александровна</cp:lastModifiedBy>
  <cp:revision>4</cp:revision>
  <cp:lastPrinted>2024-10-01T08:22:00Z</cp:lastPrinted>
  <dcterms:created xsi:type="dcterms:W3CDTF">2025-10-23T10:52:00Z</dcterms:created>
  <dcterms:modified xsi:type="dcterms:W3CDTF">2025-10-28T07:40:00Z</dcterms:modified>
</cp:coreProperties>
</file>